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9BD" w:rsidRPr="00EB09BD" w:rsidRDefault="00EB09BD" w:rsidP="00371C09">
      <w:pPr>
        <w:suppressAutoHyphens/>
        <w:spacing w:after="0" w:line="240" w:lineRule="auto"/>
        <w:ind w:left="425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371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B962C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B962C8" w:rsidRPr="00B962C8" w:rsidRDefault="00B962C8" w:rsidP="00B962C8">
      <w:pPr>
        <w:tabs>
          <w:tab w:val="left" w:pos="142"/>
        </w:tabs>
        <w:suppressAutoHyphens/>
        <w:spacing w:after="0" w:line="240" w:lineRule="auto"/>
        <w:ind w:left="4253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62C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 административному регламенту предоставления муниципальной услуги «Предоставление земельных участков, находящихся в государственной </w:t>
      </w:r>
    </w:p>
    <w:p w:rsidR="00B962C8" w:rsidRPr="00B962C8" w:rsidRDefault="00B962C8" w:rsidP="00B962C8">
      <w:pPr>
        <w:tabs>
          <w:tab w:val="left" w:pos="142"/>
        </w:tabs>
        <w:suppressAutoHyphens/>
        <w:spacing w:after="0" w:line="240" w:lineRule="auto"/>
        <w:ind w:left="4253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62C8">
        <w:rPr>
          <w:rFonts w:ascii="Times New Roman" w:eastAsia="Calibri" w:hAnsi="Times New Roman" w:cs="Times New Roman"/>
          <w:sz w:val="28"/>
          <w:szCs w:val="28"/>
          <w:lang w:eastAsia="ar-SA"/>
        </w:rPr>
        <w:t>или муниципальной собственности, гражданину или юридическому лицу</w:t>
      </w:r>
    </w:p>
    <w:p w:rsidR="00B962C8" w:rsidRPr="00B962C8" w:rsidRDefault="00B962C8" w:rsidP="00B962C8">
      <w:pPr>
        <w:tabs>
          <w:tab w:val="left" w:pos="142"/>
        </w:tabs>
        <w:suppressAutoHyphens/>
        <w:spacing w:after="0" w:line="240" w:lineRule="auto"/>
        <w:ind w:left="4253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62C8">
        <w:rPr>
          <w:rFonts w:ascii="Times New Roman" w:eastAsia="Calibri" w:hAnsi="Times New Roman" w:cs="Times New Roman"/>
          <w:sz w:val="28"/>
          <w:szCs w:val="28"/>
          <w:lang w:eastAsia="ar-SA"/>
        </w:rPr>
        <w:t>в собственность бесплатно»</w:t>
      </w:r>
    </w:p>
    <w:p w:rsidR="00B962C8" w:rsidRDefault="00B962C8" w:rsidP="00EB09B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EB09BD" w:rsidRPr="004628D4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</w:pPr>
    </w:p>
    <w:p w:rsidR="00EB09BD" w:rsidRPr="004628D4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628D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Администрация </w:t>
      </w:r>
      <w:proofErr w:type="spellStart"/>
      <w:r w:rsidR="004628D4" w:rsidRPr="004628D4">
        <w:rPr>
          <w:rFonts w:ascii="Times New Roman" w:hAnsi="Times New Roman" w:cs="Times New Roman"/>
          <w:sz w:val="28"/>
          <w:szCs w:val="28"/>
          <w:u w:val="single"/>
        </w:rPr>
        <w:t>Тимашевского</w:t>
      </w:r>
      <w:proofErr w:type="spellEnd"/>
      <w:r w:rsidR="004628D4" w:rsidRPr="004628D4">
        <w:rPr>
          <w:rFonts w:ascii="Times New Roman" w:hAnsi="Times New Roman" w:cs="Times New Roman"/>
          <w:sz w:val="28"/>
          <w:szCs w:val="28"/>
          <w:u w:val="single"/>
        </w:rPr>
        <w:t xml:space="preserve"> городского поселения </w:t>
      </w:r>
      <w:proofErr w:type="spellStart"/>
      <w:r w:rsidR="004628D4" w:rsidRPr="004628D4">
        <w:rPr>
          <w:rFonts w:ascii="Times New Roman" w:hAnsi="Times New Roman" w:cs="Times New Roman"/>
          <w:sz w:val="28"/>
          <w:szCs w:val="28"/>
          <w:u w:val="single"/>
        </w:rPr>
        <w:t>Тимашевского</w:t>
      </w:r>
      <w:proofErr w:type="spellEnd"/>
      <w:r w:rsidR="004628D4" w:rsidRPr="004628D4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EB09BD" w:rsidRP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09BD" w:rsidRP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</w:tbl>
    <w:p w:rsidR="00B962C8" w:rsidRDefault="00B962C8" w:rsidP="00B962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62C8" w:rsidRDefault="00B962C8" w:rsidP="00B962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8D4" w:rsidRDefault="00EB09BD" w:rsidP="00B962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возвращении заявления </w:t>
      </w:r>
      <w:r w:rsidR="00371C09" w:rsidRPr="00462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</w:t>
      </w:r>
    </w:p>
    <w:p w:rsidR="00EB09BD" w:rsidRPr="004628D4" w:rsidRDefault="00371C09" w:rsidP="00B962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8D4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участка</w:t>
      </w:r>
      <w:r w:rsidR="00B962C8" w:rsidRPr="00462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собственность бесплатно</w:t>
      </w:r>
    </w:p>
    <w:p w:rsidR="00B962C8" w:rsidRPr="0048276A" w:rsidRDefault="00B962C8" w:rsidP="00B962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52"/>
      </w:tblGrid>
      <w:tr w:rsidR="00EB09BD" w:rsidRPr="0048276A" w:rsidTr="00071C0E">
        <w:tc>
          <w:tcPr>
            <w:tcW w:w="5097" w:type="dxa"/>
          </w:tcPr>
          <w:p w:rsidR="00EB09BD" w:rsidRPr="0048276A" w:rsidRDefault="00EB09BD" w:rsidP="00B962C8">
            <w:pPr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EB09BD" w:rsidRPr="0048276A" w:rsidRDefault="00EB09BD" w:rsidP="00B962C8">
            <w:pPr>
              <w:jc w:val="right"/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EB09BD" w:rsidRPr="00B962C8" w:rsidRDefault="00EB09BD" w:rsidP="00B962C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поступившего заявления от </w:t>
      </w:r>
      <w:r w:rsidRPr="00EB09B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 № 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4827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приложенных к нему документов в соответствии с пунктом</w:t>
      </w:r>
      <w:r w:rsidR="00E16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статьи 39.1</w:t>
      </w:r>
      <w:r w:rsidR="00B962C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мельного кодекса Российской Федерации принято решение о возврате заявл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на предоставление услуги «</w:t>
      </w:r>
      <w:r w:rsidR="00B962C8" w:rsidRPr="00B962C8">
        <w:rPr>
          <w:rFonts w:ascii="Times New Roman" w:eastAsia="Calibri" w:hAnsi="Times New Roman" w:cs="Times New Roman"/>
          <w:sz w:val="28"/>
          <w:szCs w:val="28"/>
          <w:lang w:eastAsia="ar-SA"/>
        </w:rPr>
        <w:t>Предоставление земельных участков,</w:t>
      </w:r>
      <w:r w:rsidR="00B962C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наход</w:t>
      </w:r>
      <w:r w:rsidR="00B962C8">
        <w:rPr>
          <w:rFonts w:ascii="Times New Roman" w:eastAsia="Calibri" w:hAnsi="Times New Roman" w:cs="Times New Roman"/>
          <w:sz w:val="28"/>
          <w:szCs w:val="28"/>
          <w:lang w:eastAsia="ar-SA"/>
        </w:rPr>
        <w:t>я</w:t>
      </w:r>
      <w:r w:rsidR="00B962C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щихся в государственной </w:t>
      </w:r>
      <w:r w:rsidR="00B962C8" w:rsidRPr="00B962C8">
        <w:rPr>
          <w:rFonts w:ascii="Times New Roman" w:eastAsia="Calibri" w:hAnsi="Times New Roman" w:cs="Times New Roman"/>
          <w:sz w:val="28"/>
          <w:szCs w:val="28"/>
          <w:lang w:eastAsia="ar-SA"/>
        </w:rPr>
        <w:t>или муниципальной собственности, г</w:t>
      </w:r>
      <w:r w:rsidR="00B962C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ражданину или юридическому лицу </w:t>
      </w:r>
      <w:r w:rsidR="00B962C8" w:rsidRPr="00B962C8">
        <w:rPr>
          <w:rFonts w:ascii="Times New Roman" w:eastAsia="Calibri" w:hAnsi="Times New Roman" w:cs="Times New Roman"/>
          <w:sz w:val="28"/>
          <w:szCs w:val="28"/>
          <w:lang w:eastAsia="ar-SA"/>
        </w:rPr>
        <w:t>в собственность бесплатно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следующим основаниям: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B09BD" w:rsidRPr="0048276A" w:rsidTr="00E16618">
        <w:tc>
          <w:tcPr>
            <w:tcW w:w="9638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48276A" w:rsidTr="00E16618"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Разъяснение причин возврата: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B09BD" w:rsidRPr="0048276A" w:rsidTr="00E16618">
        <w:tc>
          <w:tcPr>
            <w:tcW w:w="9638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48276A" w:rsidTr="00E16618"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09BD" w:rsidRPr="0048276A" w:rsidRDefault="00EB09BD" w:rsidP="00EB09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</w:p>
    <w:p w:rsidR="00EB09BD" w:rsidRPr="0048276A" w:rsidRDefault="00EB09BD" w:rsidP="00EB09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EB09BD" w:rsidRPr="00E16618" w:rsidRDefault="00EB09BD" w:rsidP="00E16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  <w:t>(указывается информация, необходимая для устранения причин возврата заявления на предоставление услуги, а также иная дополнительная информация при наличии)</w:t>
      </w:r>
    </w:p>
    <w:p w:rsidR="00E16618" w:rsidRDefault="00E16618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Вы вправе повторно обратиться в </w:t>
      </w:r>
      <w:r w:rsidRPr="004628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администрацию </w:t>
      </w:r>
      <w:proofErr w:type="spellStart"/>
      <w:r w:rsidR="004628D4" w:rsidRPr="004628D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628D4" w:rsidRPr="004628D4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628D4" w:rsidRPr="004628D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628D4" w:rsidRPr="004628D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628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заявлением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предоставлении услуги после устранения указанных нарушений.</w:t>
      </w:r>
    </w:p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EB09BD" w:rsidRPr="0048276A" w:rsidTr="00071C0E">
        <w:tc>
          <w:tcPr>
            <w:tcW w:w="3227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B09BD" w:rsidRPr="0048276A" w:rsidTr="00071C0E">
        <w:tc>
          <w:tcPr>
            <w:tcW w:w="3227" w:type="dxa"/>
            <w:tcBorders>
              <w:top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 xml:space="preserve">Ф.И.О. </w:t>
            </w:r>
          </w:p>
        </w:tc>
      </w:tr>
    </w:tbl>
    <w:p w:rsidR="00D54741" w:rsidRPr="004628D4" w:rsidRDefault="00D54741" w:rsidP="004628D4">
      <w:pPr>
        <w:spacing w:after="0" w:line="240" w:lineRule="auto"/>
        <w:rPr>
          <w:rFonts w:ascii="Times New Roman" w:hAnsi="Times New Roman" w:cs="Times New Roman"/>
        </w:rPr>
      </w:pPr>
    </w:p>
    <w:p w:rsidR="004628D4" w:rsidRPr="004628D4" w:rsidRDefault="004628D4" w:rsidP="004628D4">
      <w:pPr>
        <w:spacing w:after="0" w:line="240" w:lineRule="auto"/>
        <w:rPr>
          <w:rFonts w:ascii="Times New Roman" w:hAnsi="Times New Roman" w:cs="Times New Roman"/>
        </w:rPr>
      </w:pPr>
    </w:p>
    <w:p w:rsidR="004628D4" w:rsidRPr="004628D4" w:rsidRDefault="004628D4" w:rsidP="004628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28D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628D4" w:rsidRPr="004628D4" w:rsidRDefault="004628D4" w:rsidP="004628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628D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628D4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4628D4" w:rsidRPr="004628D4" w:rsidRDefault="004628D4" w:rsidP="004628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628D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628D4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bookmarkStart w:id="0" w:name="_GoBack"/>
      <w:bookmarkEnd w:id="0"/>
      <w:r w:rsidRPr="004628D4">
        <w:rPr>
          <w:rFonts w:ascii="Times New Roman" w:hAnsi="Times New Roman" w:cs="Times New Roman"/>
          <w:sz w:val="28"/>
          <w:szCs w:val="28"/>
        </w:rPr>
        <w:t xml:space="preserve">        Н.В. </w:t>
      </w:r>
      <w:proofErr w:type="spellStart"/>
      <w:r w:rsidRPr="004628D4">
        <w:rPr>
          <w:rFonts w:ascii="Times New Roman" w:hAnsi="Times New Roman" w:cs="Times New Roman"/>
          <w:sz w:val="28"/>
          <w:szCs w:val="28"/>
        </w:rPr>
        <w:t>Сидик</w:t>
      </w:r>
      <w:r w:rsidRPr="004628D4">
        <w:rPr>
          <w:rFonts w:ascii="Times New Roman" w:hAnsi="Times New Roman" w:cs="Times New Roman"/>
          <w:sz w:val="28"/>
          <w:szCs w:val="28"/>
        </w:rPr>
        <w:t>о</w:t>
      </w:r>
      <w:r w:rsidRPr="004628D4">
        <w:rPr>
          <w:rFonts w:ascii="Times New Roman" w:hAnsi="Times New Roman" w:cs="Times New Roman"/>
          <w:sz w:val="28"/>
          <w:szCs w:val="28"/>
        </w:rPr>
        <w:t>ва</w:t>
      </w:r>
      <w:proofErr w:type="spellEnd"/>
    </w:p>
    <w:p w:rsidR="004628D4" w:rsidRDefault="004628D4" w:rsidP="004628D4"/>
    <w:p w:rsidR="004628D4" w:rsidRPr="004628D4" w:rsidRDefault="004628D4" w:rsidP="004628D4">
      <w:pPr>
        <w:spacing w:after="0" w:line="240" w:lineRule="auto"/>
        <w:rPr>
          <w:rFonts w:ascii="Times New Roman" w:hAnsi="Times New Roman" w:cs="Times New Roman"/>
        </w:rPr>
      </w:pPr>
    </w:p>
    <w:sectPr w:rsidR="004628D4" w:rsidRPr="004628D4" w:rsidSect="004628D4">
      <w:headerReference w:type="default" r:id="rId7"/>
      <w:pgSz w:w="11906" w:h="16838"/>
      <w:pgMar w:top="1134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C48" w:rsidRDefault="00755C48" w:rsidP="004628D4">
      <w:pPr>
        <w:spacing w:after="0" w:line="240" w:lineRule="auto"/>
      </w:pPr>
      <w:r>
        <w:separator/>
      </w:r>
    </w:p>
  </w:endnote>
  <w:endnote w:type="continuationSeparator" w:id="0">
    <w:p w:rsidR="00755C48" w:rsidRDefault="00755C48" w:rsidP="00462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C48" w:rsidRDefault="00755C48" w:rsidP="004628D4">
      <w:pPr>
        <w:spacing w:after="0" w:line="240" w:lineRule="auto"/>
      </w:pPr>
      <w:r>
        <w:separator/>
      </w:r>
    </w:p>
  </w:footnote>
  <w:footnote w:type="continuationSeparator" w:id="0">
    <w:p w:rsidR="00755C48" w:rsidRDefault="00755C48" w:rsidP="00462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552090"/>
      <w:docPartObj>
        <w:docPartGallery w:val="Page Numbers (Top of Page)"/>
        <w:docPartUnique/>
      </w:docPartObj>
    </w:sdtPr>
    <w:sdtContent>
      <w:p w:rsidR="004628D4" w:rsidRDefault="004628D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628D4" w:rsidRDefault="004628D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8D4"/>
    <w:rsid w:val="00371C09"/>
    <w:rsid w:val="004628D4"/>
    <w:rsid w:val="00755C48"/>
    <w:rsid w:val="00A1781D"/>
    <w:rsid w:val="00B962C8"/>
    <w:rsid w:val="00BF5E35"/>
    <w:rsid w:val="00CE4243"/>
    <w:rsid w:val="00D54741"/>
    <w:rsid w:val="00E018D4"/>
    <w:rsid w:val="00E16618"/>
    <w:rsid w:val="00EB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462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28D4"/>
  </w:style>
  <w:style w:type="paragraph" w:styleId="a6">
    <w:name w:val="footer"/>
    <w:basedOn w:val="a"/>
    <w:link w:val="a7"/>
    <w:uiPriority w:val="99"/>
    <w:unhideWhenUsed/>
    <w:rsid w:val="00462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628D4"/>
  </w:style>
  <w:style w:type="paragraph" w:styleId="a8">
    <w:name w:val="Balloon Text"/>
    <w:basedOn w:val="a"/>
    <w:link w:val="a9"/>
    <w:uiPriority w:val="99"/>
    <w:semiHidden/>
    <w:unhideWhenUsed/>
    <w:rsid w:val="00462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28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462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28D4"/>
  </w:style>
  <w:style w:type="paragraph" w:styleId="a6">
    <w:name w:val="footer"/>
    <w:basedOn w:val="a"/>
    <w:link w:val="a7"/>
    <w:uiPriority w:val="99"/>
    <w:unhideWhenUsed/>
    <w:rsid w:val="00462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628D4"/>
  </w:style>
  <w:style w:type="paragraph" w:styleId="a8">
    <w:name w:val="Balloon Text"/>
    <w:basedOn w:val="a"/>
    <w:link w:val="a9"/>
    <w:uiPriority w:val="99"/>
    <w:semiHidden/>
    <w:unhideWhenUsed/>
    <w:rsid w:val="00462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28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2023-06-15T11:36:00Z</cp:lastPrinted>
  <dcterms:created xsi:type="dcterms:W3CDTF">2023-06-14T14:41:00Z</dcterms:created>
  <dcterms:modified xsi:type="dcterms:W3CDTF">2023-06-15T11:36:00Z</dcterms:modified>
</cp:coreProperties>
</file>